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56" w:rsidRDefault="00CB2F56" w:rsidP="00CB2F56">
      <w:pPr>
        <w:spacing w:line="276" w:lineRule="auto"/>
        <w:ind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Дисциплина: </w:t>
      </w:r>
      <w:r>
        <w:rPr>
          <w:rFonts w:ascii="Times New Roman" w:hAnsi="Times New Roman" w:cs="Times New Roman"/>
          <w:szCs w:val="28"/>
        </w:rPr>
        <w:t xml:space="preserve">Безопасность жизнедеятельности </w:t>
      </w:r>
    </w:p>
    <w:p w:rsidR="00CB2F56" w:rsidRDefault="00CB2F56" w:rsidP="00CB2F56">
      <w:pPr>
        <w:spacing w:line="276" w:lineRule="auto"/>
        <w:ind w:firstLine="70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Преподаватель: </w:t>
      </w:r>
      <w:r>
        <w:rPr>
          <w:rFonts w:ascii="Times New Roman" w:hAnsi="Times New Roman" w:cs="Times New Roman"/>
          <w:szCs w:val="28"/>
        </w:rPr>
        <w:t>Степанова Т.Н.</w:t>
      </w:r>
    </w:p>
    <w:p w:rsidR="00CB2F56" w:rsidRDefault="00CB2F56" w:rsidP="00CB2F56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Выполненную работу сдать до </w:t>
      </w:r>
      <w:r>
        <w:rPr>
          <w:rFonts w:ascii="Times New Roman" w:hAnsi="Times New Roman" w:cs="Times New Roman"/>
          <w:b/>
          <w:szCs w:val="28"/>
        </w:rPr>
        <w:t>12</w:t>
      </w:r>
      <w:r w:rsidRPr="00A26BA3">
        <w:rPr>
          <w:rFonts w:ascii="Times New Roman" w:hAnsi="Times New Roman" w:cs="Times New Roman"/>
          <w:b/>
          <w:szCs w:val="28"/>
        </w:rPr>
        <w:t>.0</w:t>
      </w:r>
      <w:r>
        <w:rPr>
          <w:rFonts w:ascii="Times New Roman" w:hAnsi="Times New Roman" w:cs="Times New Roman"/>
          <w:b/>
          <w:szCs w:val="28"/>
        </w:rPr>
        <w:t>4</w:t>
      </w:r>
      <w:r w:rsidRPr="00A26BA3">
        <w:rPr>
          <w:rFonts w:ascii="Times New Roman" w:hAnsi="Times New Roman" w:cs="Times New Roman"/>
          <w:b/>
          <w:szCs w:val="28"/>
        </w:rPr>
        <w:t>.2020</w:t>
      </w:r>
    </w:p>
    <w:p w:rsidR="00CB2F56" w:rsidRDefault="00CB2F56" w:rsidP="00CB2F56"/>
    <w:p w:rsidR="007A7657" w:rsidRDefault="007A7657" w:rsidP="007A7657">
      <w:pPr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</w:rPr>
        <w:t xml:space="preserve">Работу выслать на электронную почту  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Cs w:val="28"/>
            <w:shd w:val="clear" w:color="auto" w:fill="FFFFFF"/>
            <w:lang w:val="en-US"/>
          </w:rPr>
          <w:t>step</w:t>
        </w:r>
        <w:r>
          <w:rPr>
            <w:rStyle w:val="a4"/>
            <w:rFonts w:ascii="Times New Roman" w:hAnsi="Times New Roman" w:cs="Times New Roman"/>
            <w:szCs w:val="28"/>
            <w:shd w:val="clear" w:color="auto" w:fill="FFFFFF"/>
          </w:rPr>
          <w:t>9925@yandex.ru</w:t>
        </w:r>
      </w:hyperlink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.</w:t>
      </w:r>
    </w:p>
    <w:p w:rsidR="007A7657" w:rsidRDefault="007A7657" w:rsidP="007A7657">
      <w:pPr>
        <w:ind w:left="0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В названии файла указать группу и фамилию!</w:t>
      </w:r>
    </w:p>
    <w:p w:rsidR="00CB2F56" w:rsidRPr="00E92FAD" w:rsidRDefault="00CB2F56" w:rsidP="00CB2F56"/>
    <w:p w:rsidR="00CB2F56" w:rsidRDefault="00CB2F56" w:rsidP="004D0AD2"/>
    <w:p w:rsidR="004D0AD2" w:rsidRDefault="004D0AD2" w:rsidP="004D0AD2">
      <w:r>
        <w:t xml:space="preserve">21ОП </w:t>
      </w:r>
    </w:p>
    <w:p w:rsidR="00534EB1" w:rsidRDefault="00534EB1" w:rsidP="00534EB1"/>
    <w:p w:rsidR="00534EB1" w:rsidRPr="00534EB1" w:rsidRDefault="00534EB1" w:rsidP="00534EB1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Литература:</w:t>
      </w:r>
    </w:p>
    <w:p w:rsidR="004D0AD2" w:rsidRDefault="004D0AD2" w:rsidP="004D0AD2">
      <w:r>
        <w:t xml:space="preserve">учебник "Безопасность жизнедеятельности" Н.В. Косолапова, Н.А. Прокопенко, </w:t>
      </w:r>
      <w:r>
        <w:rPr>
          <w:lang w:val="en-US"/>
        </w:rPr>
        <w:t>book</w:t>
      </w:r>
      <w:r w:rsidRPr="003431FE">
        <w:t>.</w:t>
      </w:r>
      <w:r>
        <w:rPr>
          <w:lang w:val="en-US"/>
        </w:rPr>
        <w:t>ru</w:t>
      </w:r>
      <w:r w:rsidRPr="003431FE">
        <w:t xml:space="preserve"> (</w:t>
      </w:r>
      <w:r>
        <w:t>Электронная библиотечная система</w:t>
      </w:r>
      <w:r w:rsidRPr="003431FE">
        <w:t xml:space="preserve">) </w:t>
      </w:r>
      <w:r>
        <w:t>Москва 201</w:t>
      </w:r>
      <w:r w:rsidRPr="003431FE">
        <w:t>9</w:t>
      </w:r>
      <w:r>
        <w:t xml:space="preserve"> </w:t>
      </w:r>
      <w:proofErr w:type="spellStart"/>
      <w:r>
        <w:t>Кнорус</w:t>
      </w:r>
      <w:proofErr w:type="spellEnd"/>
      <w:r w:rsidRPr="003431FE">
        <w:t xml:space="preserve"> </w:t>
      </w:r>
      <w:r>
        <w:t>Глава 6</w:t>
      </w:r>
    </w:p>
    <w:p w:rsidR="000F507F" w:rsidRDefault="002F425B">
      <w:r>
        <w:t>Гл.6 Чрезвычайные ситуации военного времени.</w:t>
      </w:r>
    </w:p>
    <w:p w:rsidR="00534EB1" w:rsidRDefault="00534EB1" w:rsidP="00534EB1">
      <w:pPr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Cs w:val="28"/>
          <w:shd w:val="clear" w:color="auto" w:fill="FFFFFF"/>
        </w:rPr>
        <w:t>Косолапова, Н.В.</w:t>
      </w:r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> Безопасность жизнедеятельности</w:t>
      </w:r>
      <w:proofErr w:type="gramStart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учебник / Косолапова Н.В., Прокопенко Н.А. — Москва : </w:t>
      </w:r>
      <w:proofErr w:type="spellStart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>, 2020. — 192 с. — (СПО). — ISBN 978-5-406-01422-6. — URL: https://book.ru/book/935682 (дата обращения: 20.03.2020). — Текст</w:t>
      </w:r>
      <w:proofErr w:type="gramStart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электронный.</w:t>
      </w:r>
    </w:p>
    <w:p w:rsidR="00534EB1" w:rsidRDefault="00534EB1"/>
    <w:p w:rsidR="002F425B" w:rsidRPr="00CB2F56" w:rsidRDefault="002F425B">
      <w:pPr>
        <w:rPr>
          <w:u w:val="single"/>
        </w:rPr>
      </w:pPr>
      <w:r w:rsidRPr="00CB2F56">
        <w:rPr>
          <w:u w:val="single"/>
        </w:rPr>
        <w:t>Задание:</w:t>
      </w:r>
    </w:p>
    <w:p w:rsidR="002F425B" w:rsidRDefault="002F425B">
      <w:r>
        <w:t>Составить конспект по плану:</w:t>
      </w:r>
    </w:p>
    <w:p w:rsidR="002F425B" w:rsidRDefault="002F425B" w:rsidP="002F425B">
      <w:pPr>
        <w:pStyle w:val="a3"/>
        <w:numPr>
          <w:ilvl w:val="0"/>
          <w:numId w:val="1"/>
        </w:numPr>
      </w:pPr>
      <w:r>
        <w:t>Ядерное оружие и его поражающие факторы.</w:t>
      </w:r>
    </w:p>
    <w:p w:rsidR="002F425B" w:rsidRDefault="002F425B" w:rsidP="002F425B">
      <w:pPr>
        <w:pStyle w:val="a3"/>
        <w:numPr>
          <w:ilvl w:val="0"/>
          <w:numId w:val="1"/>
        </w:numPr>
      </w:pPr>
      <w:r>
        <w:t xml:space="preserve"> Химическое оружие и его характеристика.</w:t>
      </w:r>
    </w:p>
    <w:p w:rsidR="002F425B" w:rsidRDefault="002F425B" w:rsidP="002F425B">
      <w:pPr>
        <w:pStyle w:val="a3"/>
        <w:numPr>
          <w:ilvl w:val="0"/>
          <w:numId w:val="1"/>
        </w:numPr>
      </w:pPr>
      <w:r>
        <w:t xml:space="preserve"> Биологическое оружие и его характеристика.</w:t>
      </w:r>
    </w:p>
    <w:p w:rsidR="002F425B" w:rsidRDefault="002F425B" w:rsidP="002F425B">
      <w:pPr>
        <w:pStyle w:val="a3"/>
        <w:numPr>
          <w:ilvl w:val="0"/>
          <w:numId w:val="1"/>
        </w:numPr>
      </w:pPr>
      <w:r>
        <w:t xml:space="preserve"> Действие населения в условиях чрезвычайной ситуации.</w:t>
      </w:r>
    </w:p>
    <w:p w:rsidR="00CB2F56" w:rsidRDefault="00CB2F56" w:rsidP="00CB2F56">
      <w:pPr>
        <w:pStyle w:val="a3"/>
        <w:ind w:left="0"/>
      </w:pPr>
    </w:p>
    <w:p w:rsidR="002F425B" w:rsidRPr="00CB2F56" w:rsidRDefault="002F425B" w:rsidP="00CB2F56">
      <w:pPr>
        <w:pStyle w:val="a3"/>
        <w:ind w:left="0"/>
        <w:rPr>
          <w:u w:val="single"/>
        </w:rPr>
      </w:pPr>
      <w:r w:rsidRPr="00CB2F56">
        <w:rPr>
          <w:u w:val="single"/>
        </w:rPr>
        <w:t>Контроль:</w:t>
      </w:r>
    </w:p>
    <w:p w:rsidR="002F425B" w:rsidRDefault="002F425B" w:rsidP="00CB2F56">
      <w:pPr>
        <w:pStyle w:val="a3"/>
        <w:ind w:left="0"/>
      </w:pPr>
      <w:r>
        <w:t>Ответить на поставленные вопросы:</w:t>
      </w:r>
    </w:p>
    <w:p w:rsidR="002F425B" w:rsidRDefault="002F425B" w:rsidP="00CB2F56">
      <w:pPr>
        <w:pStyle w:val="a3"/>
        <w:ind w:left="0"/>
      </w:pPr>
      <w:r>
        <w:t>1. Охарактеризуйте поражающие факторы ядерного взрыва.</w:t>
      </w:r>
    </w:p>
    <w:p w:rsidR="002F425B" w:rsidRDefault="002F425B" w:rsidP="00CB2F56">
      <w:pPr>
        <w:pStyle w:val="a3"/>
        <w:ind w:left="0"/>
      </w:pPr>
      <w:r>
        <w:t>2. Каковы основные средства и способы защиты от поражающих факторов ядерного взрыва.</w:t>
      </w:r>
    </w:p>
    <w:p w:rsidR="002F425B" w:rsidRDefault="002F425B" w:rsidP="00CB2F56">
      <w:pPr>
        <w:pStyle w:val="a3"/>
        <w:ind w:left="0"/>
      </w:pPr>
      <w:r>
        <w:t>3. Сформулируйте правила поведения в очаге ядерного взрыва.</w:t>
      </w:r>
    </w:p>
    <w:p w:rsidR="00074179" w:rsidRDefault="00074179" w:rsidP="00CB2F56">
      <w:pPr>
        <w:pStyle w:val="a3"/>
        <w:ind w:left="0"/>
      </w:pPr>
      <w:r>
        <w:t>4. Охарактеризуйте группы  отравляющих веществ по действию на организм человека.</w:t>
      </w:r>
    </w:p>
    <w:p w:rsidR="00074179" w:rsidRDefault="00074179" w:rsidP="00CB2F56">
      <w:pPr>
        <w:pStyle w:val="a3"/>
        <w:ind w:left="0"/>
      </w:pPr>
      <w:r>
        <w:t>5. Каковы действия населения в очаге химического поражения.</w:t>
      </w:r>
    </w:p>
    <w:p w:rsidR="00074179" w:rsidRDefault="00074179" w:rsidP="00CB2F56">
      <w:pPr>
        <w:pStyle w:val="a3"/>
        <w:ind w:left="0"/>
      </w:pPr>
      <w:r>
        <w:t>6. В чем проявляется особенность действия биологического оружия.</w:t>
      </w:r>
    </w:p>
    <w:sectPr w:rsidR="00074179" w:rsidSect="000F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A32FE"/>
    <w:multiLevelType w:val="hybridMultilevel"/>
    <w:tmpl w:val="72DCF290"/>
    <w:lvl w:ilvl="0" w:tplc="FF0C0E0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D0AD2"/>
    <w:rsid w:val="00074179"/>
    <w:rsid w:val="000E77D7"/>
    <w:rsid w:val="000F507F"/>
    <w:rsid w:val="001E1558"/>
    <w:rsid w:val="00255BED"/>
    <w:rsid w:val="00297068"/>
    <w:rsid w:val="002F425B"/>
    <w:rsid w:val="003E75BC"/>
    <w:rsid w:val="00472290"/>
    <w:rsid w:val="004D0AD2"/>
    <w:rsid w:val="00505420"/>
    <w:rsid w:val="00534EB1"/>
    <w:rsid w:val="006474A7"/>
    <w:rsid w:val="00665B54"/>
    <w:rsid w:val="0069797D"/>
    <w:rsid w:val="007A7657"/>
    <w:rsid w:val="00807277"/>
    <w:rsid w:val="00826932"/>
    <w:rsid w:val="0084623E"/>
    <w:rsid w:val="0087221A"/>
    <w:rsid w:val="00A528CA"/>
    <w:rsid w:val="00A92577"/>
    <w:rsid w:val="00AF29AE"/>
    <w:rsid w:val="00B96FCD"/>
    <w:rsid w:val="00C22170"/>
    <w:rsid w:val="00C926D4"/>
    <w:rsid w:val="00CB2F56"/>
    <w:rsid w:val="00CF4752"/>
    <w:rsid w:val="00D36E6B"/>
    <w:rsid w:val="00DF1CF3"/>
    <w:rsid w:val="00EA74B1"/>
    <w:rsid w:val="00FE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HAnsi"/>
        <w:color w:val="000000" w:themeColor="text1"/>
        <w:sz w:val="28"/>
        <w:szCs w:val="16"/>
        <w:lang w:val="ru-RU" w:eastAsia="en-US" w:bidi="ar-SA"/>
      </w:rPr>
    </w:rPrDefault>
    <w:pPrDefault>
      <w:pPr>
        <w:ind w:lef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2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2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992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Библиотекарь</cp:lastModifiedBy>
  <cp:revision>5</cp:revision>
  <dcterms:created xsi:type="dcterms:W3CDTF">2020-03-20T09:59:00Z</dcterms:created>
  <dcterms:modified xsi:type="dcterms:W3CDTF">2020-03-27T07:39:00Z</dcterms:modified>
</cp:coreProperties>
</file>